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0CF4" w14:textId="77777777" w:rsidR="005F103B" w:rsidRPr="007255FC" w:rsidRDefault="005F103B" w:rsidP="005F103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49DA582" w14:textId="77777777" w:rsidR="005F103B" w:rsidRPr="007255FC" w:rsidRDefault="005F103B" w:rsidP="005F103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it-IT"/>
        </w:rPr>
      </w:pPr>
      <w:r w:rsidRPr="007255FC">
        <w:rPr>
          <w:rFonts w:ascii="Arial" w:hAnsi="Arial" w:cs="Arial"/>
          <w:b/>
          <w:bCs/>
          <w:sz w:val="22"/>
          <w:szCs w:val="22"/>
          <w:lang w:val="it-IT"/>
        </w:rPr>
        <w:t xml:space="preserve">promemoria </w:t>
      </w:r>
    </w:p>
    <w:p w14:paraId="0EE36743" w14:textId="77777777" w:rsidR="005F103B" w:rsidRPr="007255FC" w:rsidRDefault="005F103B" w:rsidP="005F103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it-IT"/>
        </w:rPr>
      </w:pPr>
      <w:r w:rsidRPr="007255FC">
        <w:rPr>
          <w:rFonts w:ascii="Arial" w:hAnsi="Arial" w:cs="Arial"/>
          <w:b/>
          <w:bCs/>
          <w:sz w:val="22"/>
          <w:szCs w:val="22"/>
          <w:lang w:val="it-IT"/>
        </w:rPr>
        <w:t>criteri d’ammissione alla terapia risp. d’esclusione dalla terapia di logopedia</w:t>
      </w:r>
    </w:p>
    <w:p w14:paraId="44FD328E" w14:textId="77777777" w:rsidR="005F103B" w:rsidRPr="007255FC" w:rsidRDefault="005F103B" w:rsidP="005F103B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0895AC9" w14:textId="77777777" w:rsidR="005F103B" w:rsidRPr="007255FC" w:rsidRDefault="005F103B" w:rsidP="005F103B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7255FC">
        <w:rPr>
          <w:rFonts w:ascii="Arial" w:hAnsi="Arial" w:cs="Arial"/>
          <w:b/>
          <w:bCs/>
          <w:sz w:val="22"/>
          <w:szCs w:val="22"/>
          <w:lang w:val="it-IT"/>
        </w:rPr>
        <w:t>Criteri d’ammissione alla terapia</w:t>
      </w:r>
    </w:p>
    <w:p w14:paraId="706CABC1" w14:textId="77777777" w:rsidR="005F103B" w:rsidRPr="007255FC" w:rsidRDefault="005F103B" w:rsidP="005F103B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4060A0B" w14:textId="77777777" w:rsidR="005F103B" w:rsidRPr="007255FC" w:rsidRDefault="005F103B" w:rsidP="005F103B">
      <w:pPr>
        <w:rPr>
          <w:rFonts w:ascii="Arial" w:hAnsi="Arial" w:cs="Arial"/>
          <w:bCs/>
          <w:sz w:val="22"/>
          <w:szCs w:val="22"/>
          <w:lang w:val="it-IT"/>
        </w:rPr>
      </w:pPr>
      <w:r w:rsidRPr="007255FC">
        <w:rPr>
          <w:rFonts w:ascii="Arial" w:hAnsi="Arial" w:cs="Arial"/>
          <w:bCs/>
          <w:sz w:val="22"/>
          <w:szCs w:val="22"/>
          <w:lang w:val="it-IT"/>
        </w:rPr>
        <w:t xml:space="preserve">Alla terapia di logopedia sono ammessi i bambini / le bambine che dimostrano delle difficoltà o </w:t>
      </w:r>
      <w:proofErr w:type="gramStart"/>
      <w:r w:rsidRPr="007255FC">
        <w:rPr>
          <w:rFonts w:ascii="Arial" w:hAnsi="Arial" w:cs="Arial"/>
          <w:bCs/>
          <w:sz w:val="22"/>
          <w:szCs w:val="22"/>
          <w:lang w:val="it-IT"/>
        </w:rPr>
        <w:t>dei particolarità</w:t>
      </w:r>
      <w:proofErr w:type="gramEnd"/>
      <w:r w:rsidRPr="007255FC">
        <w:rPr>
          <w:rFonts w:ascii="Arial" w:hAnsi="Arial" w:cs="Arial"/>
          <w:bCs/>
          <w:sz w:val="22"/>
          <w:szCs w:val="22"/>
          <w:lang w:val="it-IT"/>
        </w:rPr>
        <w:t xml:space="preserve"> in uno o più ambiti del linguaggio. L’ammissione avviene in seguito a una valutazione </w:t>
      </w:r>
      <w:proofErr w:type="gramStart"/>
      <w:r w:rsidRPr="007255FC">
        <w:rPr>
          <w:rFonts w:ascii="Arial" w:hAnsi="Arial" w:cs="Arial"/>
          <w:bCs/>
          <w:sz w:val="22"/>
          <w:szCs w:val="22"/>
          <w:lang w:val="it-IT"/>
        </w:rPr>
        <w:t>logopedica  e</w:t>
      </w:r>
      <w:proofErr w:type="gramEnd"/>
      <w:r w:rsidRPr="007255FC">
        <w:rPr>
          <w:rFonts w:ascii="Arial" w:hAnsi="Arial" w:cs="Arial"/>
          <w:bCs/>
          <w:sz w:val="22"/>
          <w:szCs w:val="22"/>
          <w:lang w:val="it-IT"/>
        </w:rPr>
        <w:t xml:space="preserve">, se necessario, in collaborazione con altri specialisti. L’ammissione avviene indipendentemente dall’intelligenza del bambino / della bambina e indipendentemente dal fatto se il bambino / la bambina è mono- o </w:t>
      </w:r>
      <w:proofErr w:type="spellStart"/>
      <w:r w:rsidRPr="007255FC">
        <w:rPr>
          <w:rFonts w:ascii="Arial" w:hAnsi="Arial" w:cs="Arial"/>
          <w:bCs/>
          <w:sz w:val="22"/>
          <w:szCs w:val="22"/>
          <w:lang w:val="it-IT"/>
        </w:rPr>
        <w:t>plurilinguale</w:t>
      </w:r>
      <w:proofErr w:type="spellEnd"/>
      <w:r w:rsidRPr="007255FC">
        <w:rPr>
          <w:rFonts w:ascii="Arial" w:hAnsi="Arial" w:cs="Arial"/>
          <w:bCs/>
          <w:sz w:val="22"/>
          <w:szCs w:val="22"/>
          <w:lang w:val="it-IT"/>
        </w:rPr>
        <w:t xml:space="preserve">. </w:t>
      </w:r>
    </w:p>
    <w:p w14:paraId="46BC1672" w14:textId="77777777" w:rsidR="005F103B" w:rsidRPr="007255FC" w:rsidRDefault="005F103B" w:rsidP="005F103B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8B5F413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 nei seguenti aspetti dello sviluppo linguistico</w:t>
      </w:r>
    </w:p>
    <w:p w14:paraId="37613C84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comprensione: </w:t>
      </w:r>
      <w:r w:rsidRPr="007255FC">
        <w:rPr>
          <w:rFonts w:ascii="Arial" w:hAnsi="Arial" w:cs="Arial"/>
          <w:lang w:val="it-IT"/>
        </w:rPr>
        <w:t>nel contesto concreto/ staccata dal contesto concreto</w:t>
      </w:r>
    </w:p>
    <w:p w14:paraId="285B75F6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interpretazione di parole chiave</w:t>
      </w:r>
    </w:p>
    <w:p w14:paraId="57C92852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comprensione di contenuti complessi</w:t>
      </w:r>
    </w:p>
    <w:p w14:paraId="5B1CB657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aspetto fonetico –fonologico: </w:t>
      </w:r>
      <w:r w:rsidRPr="007255FC">
        <w:rPr>
          <w:rFonts w:ascii="Arial" w:hAnsi="Arial" w:cs="Arial"/>
          <w:lang w:val="it-IT"/>
        </w:rPr>
        <w:t>produzione fonetica</w:t>
      </w:r>
    </w:p>
    <w:p w14:paraId="778C1EAA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consapevolezza fonologica</w:t>
      </w:r>
    </w:p>
    <w:p w14:paraId="558151A6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aspetto morfo-sintattico: </w:t>
      </w:r>
      <w:r w:rsidRPr="007255FC">
        <w:rPr>
          <w:rFonts w:ascii="Arial" w:hAnsi="Arial" w:cs="Arial"/>
          <w:lang w:val="it-IT"/>
        </w:rPr>
        <w:t>produzione di parole e di frasi</w:t>
      </w:r>
    </w:p>
    <w:p w14:paraId="5D262ABD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grammatica</w:t>
      </w:r>
    </w:p>
    <w:p w14:paraId="1C4281E8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aspetto lessico-semantico: </w:t>
      </w:r>
      <w:r w:rsidRPr="007255FC">
        <w:rPr>
          <w:rFonts w:ascii="Arial" w:hAnsi="Arial" w:cs="Arial"/>
          <w:lang w:val="it-IT"/>
        </w:rPr>
        <w:t>significato</w:t>
      </w:r>
    </w:p>
    <w:p w14:paraId="3E7E74AD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lessico</w:t>
      </w:r>
    </w:p>
    <w:p w14:paraId="144EF10F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capacità di denominazione</w:t>
      </w:r>
    </w:p>
    <w:p w14:paraId="3382889E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 xml:space="preserve">concetti semantici (incluso </w:t>
      </w:r>
      <w:proofErr w:type="spellStart"/>
      <w:r w:rsidRPr="007255FC">
        <w:rPr>
          <w:rFonts w:ascii="Arial" w:hAnsi="Arial" w:cs="Arial"/>
          <w:lang w:val="it-IT"/>
        </w:rPr>
        <w:t>qullo</w:t>
      </w:r>
      <w:proofErr w:type="spellEnd"/>
      <w:r w:rsidRPr="007255FC">
        <w:rPr>
          <w:rFonts w:ascii="Arial" w:hAnsi="Arial" w:cs="Arial"/>
          <w:lang w:val="it-IT"/>
        </w:rPr>
        <w:t xml:space="preserve"> del numero e della quantità)</w:t>
      </w:r>
    </w:p>
    <w:p w14:paraId="31BFE9C5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aspetto pragmatico –socio –comunicativo: </w:t>
      </w:r>
      <w:r w:rsidRPr="007255FC">
        <w:rPr>
          <w:rFonts w:ascii="Arial" w:hAnsi="Arial" w:cs="Arial"/>
          <w:lang w:val="it-IT"/>
        </w:rPr>
        <w:t>porre domande</w:t>
      </w:r>
    </w:p>
    <w:p w14:paraId="2A77F246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esprimere idee e desideri</w:t>
      </w:r>
    </w:p>
    <w:p w14:paraId="56963AC0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dare informazioni</w:t>
      </w:r>
    </w:p>
    <w:p w14:paraId="5C58B0FD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entrare in dialogo</w:t>
      </w:r>
    </w:p>
    <w:p w14:paraId="518AC090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raccontare storie e episodi vissuti</w:t>
      </w:r>
    </w:p>
    <w:p w14:paraId="530A284E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 xml:space="preserve">entrare in relazione e curare la relazione tramite la lingua e il contatto </w:t>
      </w:r>
    </w:p>
    <w:p w14:paraId="47B929ED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  <w:t>stabilire contatto visivo</w:t>
      </w:r>
    </w:p>
    <w:p w14:paraId="258A5106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</w:p>
    <w:p w14:paraId="46532A8C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della fluenza</w:t>
      </w:r>
    </w:p>
    <w:p w14:paraId="7F940EC1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balbuzie</w:t>
      </w:r>
    </w:p>
    <w:p w14:paraId="6E06F068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tachilalia/bradilalia</w:t>
      </w:r>
    </w:p>
    <w:p w14:paraId="1B41AE02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lang w:val="it-IT"/>
        </w:rPr>
        <w:t>mutismo</w:t>
      </w:r>
    </w:p>
    <w:p w14:paraId="41BD4FAE" w14:textId="77777777" w:rsidR="005F103B" w:rsidRPr="007255FC" w:rsidRDefault="005F103B" w:rsidP="005F103B">
      <w:pPr>
        <w:pStyle w:val="FarbigeListe-Akzent11"/>
        <w:rPr>
          <w:rFonts w:ascii="Arial" w:hAnsi="Arial" w:cs="Arial"/>
        </w:rPr>
      </w:pPr>
    </w:p>
    <w:p w14:paraId="16A68E98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della voce</w:t>
      </w:r>
    </w:p>
    <w:p w14:paraId="0EB92288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rinofonia</w:t>
      </w:r>
    </w:p>
    <w:p w14:paraId="6F6E6F8E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rinolalia</w:t>
      </w:r>
    </w:p>
    <w:p w14:paraId="7ABA849B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proofErr w:type="spellStart"/>
      <w:r w:rsidRPr="007255FC">
        <w:rPr>
          <w:rFonts w:ascii="Arial" w:hAnsi="Arial" w:cs="Arial"/>
          <w:lang w:val="it-IT"/>
        </w:rPr>
        <w:t>labiopalatoschisi</w:t>
      </w:r>
      <w:proofErr w:type="spellEnd"/>
    </w:p>
    <w:p w14:paraId="607E2F69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disturbo funzionale della voce, noduli vocali</w:t>
      </w:r>
    </w:p>
    <w:p w14:paraId="63EDA7C8" w14:textId="77777777" w:rsidR="005F103B" w:rsidRPr="007255FC" w:rsidRDefault="005F103B" w:rsidP="005F103B">
      <w:pPr>
        <w:rPr>
          <w:rFonts w:ascii="Arial" w:hAnsi="Arial" w:cs="Arial"/>
          <w:lang w:val="it-IT"/>
        </w:rPr>
      </w:pPr>
    </w:p>
    <w:p w14:paraId="2F4A9F4A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dello sviluppo linguistico in seguito a un disturbo uditivo</w:t>
      </w:r>
    </w:p>
    <w:p w14:paraId="5CCDA87B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lang w:val="it-IT"/>
        </w:rPr>
        <w:t>si veda il sopra citato elenco dello sviluppo linguistico</w:t>
      </w:r>
    </w:p>
    <w:p w14:paraId="58C56547" w14:textId="77777777" w:rsidR="005F103B" w:rsidRPr="007255FC" w:rsidRDefault="005F103B" w:rsidP="005F103B">
      <w:pPr>
        <w:rPr>
          <w:rFonts w:ascii="Arial" w:hAnsi="Arial" w:cs="Arial"/>
          <w:lang w:val="it-IT"/>
        </w:rPr>
      </w:pPr>
    </w:p>
    <w:p w14:paraId="27CB3288" w14:textId="77777777" w:rsidR="005F6B0D" w:rsidRDefault="005F6B0D" w:rsidP="005F6B0D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nelle competenze simboliche </w:t>
      </w:r>
    </w:p>
    <w:p w14:paraId="395E47CD" w14:textId="77777777" w:rsidR="005F6B0D" w:rsidRPr="007255FC" w:rsidRDefault="005F6B0D" w:rsidP="005F6B0D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comprensione di immagini</w:t>
      </w:r>
    </w:p>
    <w:p w14:paraId="70F54662" w14:textId="77777777" w:rsidR="005F6B0D" w:rsidRPr="007255FC" w:rsidRDefault="005F6B0D" w:rsidP="005F6B0D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gioco simbolico</w:t>
      </w:r>
    </w:p>
    <w:p w14:paraId="0C99FF50" w14:textId="77777777" w:rsidR="005F6B0D" w:rsidRPr="007255FC" w:rsidRDefault="005F6B0D" w:rsidP="005F6B0D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lang w:val="it-IT"/>
        </w:rPr>
        <w:t>pianificazione dell’azione</w:t>
      </w:r>
    </w:p>
    <w:p w14:paraId="0AE44E26" w14:textId="77777777" w:rsidR="005F6B0D" w:rsidRDefault="005F6B0D" w:rsidP="005F6B0D">
      <w:pPr>
        <w:rPr>
          <w:rFonts w:ascii="Arial" w:hAnsi="Arial" w:cs="Arial"/>
          <w:b/>
          <w:u w:val="single"/>
          <w:lang w:val="it-IT"/>
        </w:rPr>
        <w:sectPr w:rsidR="005F6B0D" w:rsidSect="005F6B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81" w:right="1417" w:bottom="709" w:left="1417" w:header="4" w:footer="554" w:gutter="0"/>
          <w:cols w:space="708"/>
          <w:docGrid w:linePitch="360"/>
        </w:sectPr>
      </w:pPr>
    </w:p>
    <w:p w14:paraId="7396B01D" w14:textId="77777777" w:rsidR="005F6B0D" w:rsidRDefault="005F6B0D" w:rsidP="005F103B">
      <w:pPr>
        <w:rPr>
          <w:rFonts w:ascii="Arial" w:hAnsi="Arial" w:cs="Arial"/>
          <w:lang w:val="it-IT"/>
        </w:rPr>
      </w:pPr>
    </w:p>
    <w:p w14:paraId="76EF3E18" w14:textId="77777777" w:rsidR="005F103B" w:rsidRPr="007255FC" w:rsidRDefault="005F103B" w:rsidP="005F103B">
      <w:pPr>
        <w:rPr>
          <w:rFonts w:ascii="Arial" w:hAnsi="Arial" w:cs="Arial"/>
          <w:lang w:val="it-IT"/>
        </w:rPr>
      </w:pPr>
    </w:p>
    <w:p w14:paraId="532E1EC5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nell’apprendimento della letto-scrittura</w:t>
      </w:r>
    </w:p>
    <w:p w14:paraId="2B5F55BE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b/>
          <w:lang w:val="it-IT"/>
        </w:rPr>
        <w:t>lettura</w:t>
      </w:r>
      <w:r w:rsidRPr="007255FC">
        <w:rPr>
          <w:rFonts w:ascii="Arial" w:hAnsi="Arial" w:cs="Arial"/>
          <w:b/>
          <w:lang w:val="it-IT"/>
        </w:rPr>
        <w:tab/>
      </w:r>
      <w:r w:rsidRPr="007255FC">
        <w:rPr>
          <w:rFonts w:ascii="Arial" w:hAnsi="Arial" w:cs="Arial"/>
          <w:lang w:val="it-IT"/>
        </w:rPr>
        <w:t>riconoscere grafemi</w:t>
      </w:r>
    </w:p>
    <w:p w14:paraId="03691C44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="005F6B0D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>capacità di sintesi</w:t>
      </w:r>
    </w:p>
    <w:p w14:paraId="726DFFB1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="005F6B0D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>comprensione del contenuto</w:t>
      </w:r>
    </w:p>
    <w:p w14:paraId="00F722D7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b/>
          <w:lang w:val="it-IT"/>
        </w:rPr>
        <w:t>scrittura</w:t>
      </w:r>
      <w:r w:rsidRPr="007255FC">
        <w:rPr>
          <w:rFonts w:ascii="Arial" w:hAnsi="Arial" w:cs="Arial"/>
          <w:b/>
          <w:lang w:val="it-IT"/>
        </w:rPr>
        <w:tab/>
      </w:r>
      <w:r w:rsidRPr="007255FC">
        <w:rPr>
          <w:rFonts w:ascii="Arial" w:hAnsi="Arial" w:cs="Arial"/>
          <w:lang w:val="it-IT"/>
        </w:rPr>
        <w:t>attribuzione fonema-grafema</w:t>
      </w:r>
    </w:p>
    <w:p w14:paraId="24003732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capacità di analisi fonologica</w:t>
      </w:r>
    </w:p>
    <w:p w14:paraId="37524FA2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conoscenze delle regole ortografiche</w:t>
      </w:r>
    </w:p>
    <w:p w14:paraId="6BC5D05B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struttura della frase e del testo</w:t>
      </w:r>
    </w:p>
    <w:p w14:paraId="1ED714C4" w14:textId="77777777" w:rsidR="005F103B" w:rsidRPr="007255FC" w:rsidRDefault="005F103B" w:rsidP="005F103B">
      <w:pPr>
        <w:rPr>
          <w:rFonts w:ascii="Arial" w:hAnsi="Arial" w:cs="Arial"/>
          <w:lang w:val="it-IT"/>
        </w:rPr>
      </w:pPr>
    </w:p>
    <w:p w14:paraId="3C4477A6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nelle funzioni percettive</w:t>
      </w:r>
    </w:p>
    <w:p w14:paraId="29AEE9FB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b/>
          <w:lang w:val="it-IT"/>
        </w:rPr>
        <w:t>percezione uditiva</w:t>
      </w:r>
      <w:r w:rsidRPr="007255FC">
        <w:rPr>
          <w:rFonts w:ascii="Arial" w:hAnsi="Arial" w:cs="Arial"/>
          <w:b/>
          <w:lang w:val="it-IT"/>
        </w:rPr>
        <w:tab/>
      </w:r>
      <w:r w:rsidRPr="007255FC">
        <w:rPr>
          <w:rFonts w:ascii="Arial" w:hAnsi="Arial" w:cs="Arial"/>
          <w:lang w:val="it-IT"/>
        </w:rPr>
        <w:t>differenziazione uditiva</w:t>
      </w:r>
    </w:p>
    <w:p w14:paraId="36531162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memorizzazione uditiva</w:t>
      </w:r>
    </w:p>
    <w:p w14:paraId="2BCEB638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serialità</w:t>
      </w:r>
    </w:p>
    <w:p w14:paraId="34313F1D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b/>
          <w:lang w:val="it-IT"/>
        </w:rPr>
        <w:t>percezione visiva</w:t>
      </w:r>
      <w:r w:rsidRPr="007255FC">
        <w:rPr>
          <w:rFonts w:ascii="Arial" w:hAnsi="Arial" w:cs="Arial"/>
          <w:b/>
          <w:lang w:val="it-IT"/>
        </w:rPr>
        <w:tab/>
      </w:r>
      <w:r w:rsidRPr="007255FC">
        <w:rPr>
          <w:rFonts w:ascii="Arial" w:hAnsi="Arial" w:cs="Arial"/>
          <w:lang w:val="it-IT"/>
        </w:rPr>
        <w:t>differenziazione visiva</w:t>
      </w:r>
    </w:p>
    <w:p w14:paraId="604EFAEC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memorizzazione visiva</w:t>
      </w:r>
    </w:p>
    <w:p w14:paraId="50FD2333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</w:r>
      <w:r w:rsidRPr="007255FC">
        <w:rPr>
          <w:rFonts w:ascii="Arial" w:hAnsi="Arial" w:cs="Arial"/>
          <w:lang w:val="it-IT"/>
        </w:rPr>
        <w:tab/>
        <w:t>figura-sfondo</w:t>
      </w:r>
    </w:p>
    <w:p w14:paraId="1A3C31D9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percezione </w:t>
      </w:r>
      <w:proofErr w:type="spellStart"/>
      <w:r w:rsidRPr="007255FC">
        <w:rPr>
          <w:rFonts w:ascii="Arial" w:hAnsi="Arial" w:cs="Arial"/>
          <w:b/>
          <w:lang w:val="it-IT"/>
        </w:rPr>
        <w:t>tattilo</w:t>
      </w:r>
      <w:proofErr w:type="spellEnd"/>
      <w:r w:rsidRPr="007255FC">
        <w:rPr>
          <w:rFonts w:ascii="Arial" w:hAnsi="Arial" w:cs="Arial"/>
          <w:b/>
          <w:lang w:val="it-IT"/>
        </w:rPr>
        <w:t>-cinestetica</w:t>
      </w:r>
    </w:p>
    <w:p w14:paraId="12510EE7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</w:p>
    <w:p w14:paraId="4AB568D1" w14:textId="77777777" w:rsidR="005F103B" w:rsidRPr="007255FC" w:rsidRDefault="005F103B" w:rsidP="005F103B">
      <w:pPr>
        <w:rPr>
          <w:rFonts w:ascii="Arial" w:hAnsi="Arial" w:cs="Arial"/>
          <w:b/>
          <w:u w:val="single"/>
          <w:lang w:val="it-IT"/>
        </w:rPr>
      </w:pPr>
      <w:r w:rsidRPr="007255FC">
        <w:rPr>
          <w:rFonts w:ascii="Arial" w:hAnsi="Arial" w:cs="Arial"/>
          <w:b/>
          <w:u w:val="single"/>
          <w:lang w:val="it-IT"/>
        </w:rPr>
        <w:t>particolarità nelle funzioni motorie</w:t>
      </w:r>
    </w:p>
    <w:p w14:paraId="2C82FCE8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  <w:r w:rsidRPr="007255FC">
        <w:rPr>
          <w:rFonts w:ascii="Arial" w:hAnsi="Arial" w:cs="Arial"/>
          <w:b/>
          <w:lang w:val="it-IT"/>
        </w:rPr>
        <w:t xml:space="preserve">motricità oro-linguale </w:t>
      </w:r>
    </w:p>
    <w:p w14:paraId="382D2819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tono muscolare, pianificazione, controllo della coordinazione dei movimenti labiali, linguali e mascellari</w:t>
      </w:r>
    </w:p>
    <w:p w14:paraId="37681C6D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deglutizione</w:t>
      </w:r>
    </w:p>
    <w:p w14:paraId="3017572B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salivazione</w:t>
      </w:r>
    </w:p>
    <w:p w14:paraId="0A77D0BC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associazioni motorie</w:t>
      </w:r>
    </w:p>
    <w:p w14:paraId="318F740B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lang w:val="it-IT"/>
        </w:rPr>
        <w:t>cambio del luogo d’articolazione</w:t>
      </w:r>
    </w:p>
    <w:p w14:paraId="6763A93A" w14:textId="77777777" w:rsidR="005F103B" w:rsidRPr="007255FC" w:rsidRDefault="005F103B" w:rsidP="005F103B">
      <w:pPr>
        <w:rPr>
          <w:rFonts w:ascii="Arial" w:hAnsi="Arial" w:cs="Arial"/>
          <w:lang w:val="it-IT"/>
        </w:rPr>
      </w:pPr>
    </w:p>
    <w:p w14:paraId="7560111A" w14:textId="77777777" w:rsidR="005F103B" w:rsidRPr="007255FC" w:rsidRDefault="005F103B" w:rsidP="005F103B">
      <w:pPr>
        <w:rPr>
          <w:rFonts w:ascii="Arial" w:hAnsi="Arial" w:cs="Arial"/>
          <w:b/>
          <w:lang w:val="it-IT"/>
        </w:rPr>
      </w:pPr>
    </w:p>
    <w:p w14:paraId="017CF607" w14:textId="77777777" w:rsidR="005F103B" w:rsidRPr="007255FC" w:rsidRDefault="005F103B" w:rsidP="005F103B">
      <w:pPr>
        <w:rPr>
          <w:rFonts w:ascii="Arial" w:hAnsi="Arial" w:cs="Arial"/>
          <w:lang w:val="it-IT"/>
        </w:rPr>
      </w:pPr>
      <w:r w:rsidRPr="007255FC">
        <w:rPr>
          <w:rFonts w:ascii="Arial" w:hAnsi="Arial" w:cs="Arial"/>
          <w:b/>
          <w:lang w:val="it-IT"/>
        </w:rPr>
        <w:t>Criteri d’esclusione dalla terapia e di distinzione da altri servizi specialistici *:</w:t>
      </w:r>
    </w:p>
    <w:p w14:paraId="31F72D75" w14:textId="77777777" w:rsidR="005F103B" w:rsidRPr="007255FC" w:rsidRDefault="005F103B" w:rsidP="005F103B">
      <w:pPr>
        <w:pStyle w:val="FarbigeListe-Akzent11"/>
        <w:numPr>
          <w:ilvl w:val="0"/>
          <w:numId w:val="12"/>
        </w:numPr>
        <w:rPr>
          <w:rFonts w:ascii="Arial" w:hAnsi="Arial" w:cs="Arial"/>
        </w:rPr>
      </w:pPr>
      <w:r w:rsidRPr="007255FC">
        <w:rPr>
          <w:rFonts w:ascii="Arial" w:hAnsi="Arial" w:cs="Arial"/>
        </w:rPr>
        <w:t>disturbo psichico (</w:t>
      </w:r>
      <w:proofErr w:type="spellStart"/>
      <w:r w:rsidRPr="007255FC">
        <w:rPr>
          <w:rFonts w:ascii="Arial" w:hAnsi="Arial" w:cs="Arial"/>
        </w:rPr>
        <w:t>kjp</w:t>
      </w:r>
      <w:proofErr w:type="spellEnd"/>
      <w:r w:rsidRPr="007255FC">
        <w:rPr>
          <w:rFonts w:ascii="Arial" w:hAnsi="Arial" w:cs="Arial"/>
        </w:rPr>
        <w:t>, psicoterapia, terapia di famiglia)</w:t>
      </w:r>
    </w:p>
    <w:p w14:paraId="72979CD8" w14:textId="77777777" w:rsidR="005F103B" w:rsidRPr="007255FC" w:rsidRDefault="005F103B" w:rsidP="005F103B">
      <w:pPr>
        <w:pStyle w:val="FarbigeListe-Akzent11"/>
        <w:numPr>
          <w:ilvl w:val="0"/>
          <w:numId w:val="12"/>
        </w:numPr>
        <w:rPr>
          <w:rFonts w:ascii="Arial" w:hAnsi="Arial" w:cs="Arial"/>
        </w:rPr>
      </w:pPr>
      <w:r w:rsidRPr="007255FC">
        <w:rPr>
          <w:rFonts w:ascii="Arial" w:hAnsi="Arial" w:cs="Arial"/>
        </w:rPr>
        <w:t>handicap fisico (fisioterapia)</w:t>
      </w:r>
    </w:p>
    <w:p w14:paraId="3D6910C7" w14:textId="77777777" w:rsidR="005F103B" w:rsidRPr="007255FC" w:rsidRDefault="005F103B" w:rsidP="005F103B">
      <w:pPr>
        <w:pStyle w:val="FarbigeListe-Akzent11"/>
        <w:numPr>
          <w:ilvl w:val="0"/>
          <w:numId w:val="12"/>
        </w:numPr>
        <w:rPr>
          <w:rFonts w:ascii="Arial" w:hAnsi="Arial" w:cs="Arial"/>
        </w:rPr>
      </w:pPr>
      <w:r w:rsidRPr="007255FC">
        <w:rPr>
          <w:rFonts w:ascii="Arial" w:hAnsi="Arial" w:cs="Arial"/>
        </w:rPr>
        <w:t>ritardo evolutivo generale (ortopedagogia precoce)</w:t>
      </w:r>
    </w:p>
    <w:p w14:paraId="02B57FBC" w14:textId="77777777" w:rsidR="005F103B" w:rsidRPr="007255FC" w:rsidRDefault="005F103B" w:rsidP="005F103B">
      <w:pPr>
        <w:pStyle w:val="FarbigeListe-Akzent11"/>
        <w:numPr>
          <w:ilvl w:val="0"/>
          <w:numId w:val="12"/>
        </w:numPr>
        <w:rPr>
          <w:rFonts w:ascii="Arial" w:hAnsi="Arial" w:cs="Arial"/>
        </w:rPr>
      </w:pPr>
      <w:r w:rsidRPr="007255FC">
        <w:rPr>
          <w:rFonts w:ascii="Arial" w:hAnsi="Arial" w:cs="Arial"/>
        </w:rPr>
        <w:t>disturbo d’apprendimento specifico (ortopedagogia scolastica)</w:t>
      </w:r>
    </w:p>
    <w:p w14:paraId="07F1EFD2" w14:textId="77777777" w:rsidR="005F103B" w:rsidRPr="007255FC" w:rsidRDefault="005F103B" w:rsidP="005F103B">
      <w:pPr>
        <w:pStyle w:val="FarbigeListe-Akzent11"/>
        <w:numPr>
          <w:ilvl w:val="0"/>
          <w:numId w:val="12"/>
        </w:numPr>
        <w:rPr>
          <w:rFonts w:ascii="Arial" w:hAnsi="Arial" w:cs="Arial"/>
        </w:rPr>
      </w:pPr>
      <w:r w:rsidRPr="007255FC">
        <w:rPr>
          <w:rFonts w:ascii="Arial" w:hAnsi="Arial" w:cs="Arial"/>
        </w:rPr>
        <w:t>sintomi particolari dello sviluppo psico-motorio senza ripercussioni sullo sviluppo linguistico (psicomotricità)</w:t>
      </w:r>
    </w:p>
    <w:p w14:paraId="6789F852" w14:textId="77777777" w:rsidR="00643507" w:rsidRPr="007255FC" w:rsidRDefault="00643507" w:rsidP="0064350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255FC">
        <w:rPr>
          <w:rFonts w:ascii="Arial" w:hAnsi="Arial" w:cs="Arial"/>
          <w:sz w:val="22"/>
          <w:szCs w:val="22"/>
          <w:highlight w:val="yellow"/>
        </w:rPr>
        <w:t>rein myofunktionelle Störungsbilder</w:t>
      </w:r>
    </w:p>
    <w:p w14:paraId="330858FE" w14:textId="77777777" w:rsidR="00643507" w:rsidRPr="007255FC" w:rsidRDefault="00643507" w:rsidP="0064350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255FC">
        <w:rPr>
          <w:rFonts w:ascii="Arial" w:hAnsi="Arial" w:cs="Arial"/>
          <w:sz w:val="22"/>
          <w:szCs w:val="22"/>
          <w:highlight w:val="yellow"/>
        </w:rPr>
        <w:t>Doppelmassnahme HFE und LGP FB ist nur möglich, wenn beide Massnahmen für eine angemessene Förderung des Kindes als notwendig beurteilt werden und ein hoher Förderbedarf in beiden Bereichen vorliegt</w:t>
      </w:r>
    </w:p>
    <w:p w14:paraId="624AD273" w14:textId="77777777" w:rsidR="005F103B" w:rsidRPr="007255FC" w:rsidRDefault="005F103B" w:rsidP="005F103B">
      <w:pPr>
        <w:rPr>
          <w:rFonts w:ascii="Arial" w:hAnsi="Arial" w:cs="Arial"/>
        </w:rPr>
      </w:pPr>
    </w:p>
    <w:p w14:paraId="6B787F3C" w14:textId="77777777" w:rsidR="005F103B" w:rsidRPr="007255FC" w:rsidRDefault="005F103B">
      <w:pPr>
        <w:rPr>
          <w:rFonts w:ascii="Arial" w:hAnsi="Arial" w:cs="Arial"/>
          <w:bCs/>
          <w:sz w:val="22"/>
          <w:szCs w:val="22"/>
          <w:lang w:val="fr-CH"/>
        </w:rPr>
      </w:pPr>
      <w:r w:rsidRPr="007255FC">
        <w:rPr>
          <w:rFonts w:ascii="Arial" w:hAnsi="Arial" w:cs="Arial"/>
          <w:lang w:val="it-IT"/>
        </w:rPr>
        <w:t>* In caso della segnalazione di un bambino / una bambina che non corrisponde con le competenze logopediche, la logopedista aiuta a trovare il servizio o lo specialista adatto (</w:t>
      </w:r>
      <w:proofErr w:type="spellStart"/>
      <w:r w:rsidRPr="007255FC">
        <w:rPr>
          <w:rFonts w:ascii="Arial" w:hAnsi="Arial" w:cs="Arial"/>
          <w:lang w:val="it-IT"/>
        </w:rPr>
        <w:t>kjp</w:t>
      </w:r>
      <w:proofErr w:type="spellEnd"/>
      <w:r w:rsidRPr="007255FC">
        <w:rPr>
          <w:rFonts w:ascii="Arial" w:hAnsi="Arial" w:cs="Arial"/>
          <w:lang w:val="it-IT"/>
        </w:rPr>
        <w:t>, Servizio di consulenza psico-scolastica, SOP etc.)</w:t>
      </w:r>
    </w:p>
    <w:sectPr w:rsidR="005F103B" w:rsidRPr="007255FC" w:rsidSect="005F6B0D">
      <w:headerReference w:type="default" r:id="rId13"/>
      <w:footerReference w:type="default" r:id="rId14"/>
      <w:pgSz w:w="11906" w:h="16838"/>
      <w:pgMar w:top="37" w:right="1417" w:bottom="899" w:left="1417" w:header="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CCCC" w14:textId="77777777" w:rsidR="00C902AF" w:rsidRDefault="00C902AF">
      <w:r>
        <w:separator/>
      </w:r>
    </w:p>
  </w:endnote>
  <w:endnote w:type="continuationSeparator" w:id="0">
    <w:p w14:paraId="2928D4EB" w14:textId="77777777" w:rsidR="00C902AF" w:rsidRDefault="00C9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87C9" w14:textId="77777777" w:rsidR="00F627DD" w:rsidRDefault="00F627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6755" w14:textId="77777777" w:rsidR="005F6B0D" w:rsidRDefault="005F6B0D" w:rsidP="005F10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color w:val="FFCC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6863" w14:textId="77777777" w:rsidR="00F627DD" w:rsidRDefault="00F627D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E9AF" w14:textId="77777777" w:rsidR="004275EA" w:rsidRDefault="004275EA" w:rsidP="005F103B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</w:t>
    </w:r>
  </w:p>
  <w:p w14:paraId="3CB382EA" w14:textId="77777777" w:rsidR="004275EA" w:rsidRDefault="004275EA" w:rsidP="005F10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 xml:space="preserve">Geschäftsstelle HPD, </w:t>
    </w:r>
    <w:proofErr w:type="spellStart"/>
    <w:r>
      <w:rPr>
        <w:rFonts w:ascii="Arial" w:hAnsi="Arial" w:cs="Arial"/>
        <w:b/>
        <w:bCs/>
        <w:color w:val="FFCC00"/>
        <w:sz w:val="16"/>
      </w:rPr>
      <w:t>Aquasanastrasse</w:t>
    </w:r>
    <w:proofErr w:type="spellEnd"/>
    <w:r>
      <w:rPr>
        <w:rFonts w:ascii="Arial" w:hAnsi="Arial" w:cs="Arial"/>
        <w:b/>
        <w:bCs/>
        <w:color w:val="FFCC00"/>
        <w:sz w:val="16"/>
      </w:rPr>
      <w:t xml:space="preserve"> 12, 7000 Chur</w:t>
    </w:r>
  </w:p>
  <w:p w14:paraId="4DB22885" w14:textId="77777777" w:rsidR="004275EA" w:rsidRDefault="004275EA" w:rsidP="005F10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46C9442B" w14:textId="77777777" w:rsidR="004275EA" w:rsidRDefault="004275EA" w:rsidP="005F10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14:paraId="3248F4E5" w14:textId="77777777" w:rsidR="004275EA" w:rsidRDefault="004275EA" w:rsidP="005F10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color w:val="FFCC00"/>
        <w:sz w:val="16"/>
      </w:rPr>
    </w:pPr>
    <w:r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0B80" w14:textId="77777777" w:rsidR="00C902AF" w:rsidRDefault="00C902AF">
      <w:r>
        <w:separator/>
      </w:r>
    </w:p>
  </w:footnote>
  <w:footnote w:type="continuationSeparator" w:id="0">
    <w:p w14:paraId="2140BF41" w14:textId="77777777" w:rsidR="00C902AF" w:rsidRDefault="00C9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383" w14:textId="77777777" w:rsidR="00F627DD" w:rsidRDefault="00F62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01"/>
      <w:gridCol w:w="4571"/>
    </w:tblGrid>
    <w:tr w:rsidR="005F6B0D" w14:paraId="11A67488" w14:textId="77777777" w:rsidTr="001315F3">
      <w:tc>
        <w:tcPr>
          <w:tcW w:w="4606" w:type="dxa"/>
        </w:tcPr>
        <w:p w14:paraId="3D4DA530" w14:textId="77777777" w:rsidR="005F6B0D" w:rsidRPr="00805B42" w:rsidRDefault="005F6B0D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66C70903" w14:textId="77777777" w:rsidR="005F6B0D" w:rsidRPr="00805B42" w:rsidRDefault="005F6B0D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7CB1AB7A" w14:textId="77777777" w:rsidR="005F6B0D" w:rsidRPr="00805B42" w:rsidRDefault="005F6B0D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470C5D08" w14:textId="77777777" w:rsidR="005F6B0D" w:rsidRPr="00805B42" w:rsidRDefault="005F6B0D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805B42">
            <w:rPr>
              <w:rFonts w:ascii="Arial" w:hAnsi="Arial" w:cs="Arial"/>
              <w:sz w:val="16"/>
              <w:szCs w:val="16"/>
            </w:rPr>
            <w:t xml:space="preserve">Nr. </w:t>
          </w:r>
          <w:r>
            <w:rPr>
              <w:rFonts w:ascii="Arial" w:hAnsi="Arial" w:cs="Arial"/>
              <w:sz w:val="16"/>
              <w:szCs w:val="16"/>
            </w:rPr>
            <w:t xml:space="preserve"> H-2.1.2.1</w:t>
          </w:r>
        </w:p>
        <w:p w14:paraId="4059E388" w14:textId="77777777" w:rsidR="005F6B0D" w:rsidRPr="00805B42" w:rsidRDefault="005F6B0D" w:rsidP="005F6B0D">
          <w:pPr>
            <w:pStyle w:val="Kopfzeile"/>
            <w:tabs>
              <w:tab w:val="clear" w:pos="4536"/>
              <w:tab w:val="clear" w:pos="9072"/>
              <w:tab w:val="left" w:pos="3624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805B42">
            <w:rPr>
              <w:rFonts w:ascii="Arial" w:hAnsi="Arial" w:cs="Arial"/>
              <w:sz w:val="16"/>
              <w:szCs w:val="16"/>
            </w:rPr>
            <w:t>erstellt am: 12.04.2010</w:t>
          </w:r>
          <w:r>
            <w:rPr>
              <w:rFonts w:ascii="Arial" w:hAnsi="Arial" w:cs="Arial"/>
              <w:sz w:val="16"/>
              <w:szCs w:val="16"/>
            </w:rPr>
            <w:tab/>
          </w:r>
        </w:p>
        <w:p w14:paraId="537ABA43" w14:textId="7AD3E296" w:rsidR="005F6B0D" w:rsidRPr="00805B42" w:rsidRDefault="005F6B0D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geändert am</w:t>
          </w:r>
          <w:r w:rsidRPr="00805B42"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F627DD">
            <w:rPr>
              <w:rFonts w:ascii="Arial" w:hAnsi="Arial" w:cs="Arial"/>
              <w:sz w:val="16"/>
              <w:szCs w:val="16"/>
            </w:rPr>
            <w:t>13.09.2021</w:t>
          </w:r>
        </w:p>
        <w:p w14:paraId="26487EB9" w14:textId="77777777" w:rsidR="005F6B0D" w:rsidRPr="00805B42" w:rsidRDefault="005F6B0D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805B42">
            <w:rPr>
              <w:rFonts w:ascii="Arial" w:hAnsi="Arial" w:cs="Arial"/>
              <w:sz w:val="16"/>
              <w:szCs w:val="16"/>
            </w:rPr>
            <w:t xml:space="preserve">Seite </w: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Seitenzahl"/>
              <w:rFonts w:ascii="Arial" w:hAnsi="Arial" w:cs="Arial"/>
              <w:sz w:val="16"/>
              <w:szCs w:val="16"/>
            </w:rPr>
            <w:instrText>PAGE</w:instrTex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instrText xml:space="preserve"> </w:instrTex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6541F6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Seitenzahl"/>
              <w:rFonts w:ascii="Arial" w:hAnsi="Arial" w:cs="Arial"/>
              <w:sz w:val="16"/>
              <w:szCs w:val="16"/>
            </w:rPr>
            <w:instrText>NUMPAGES</w:instrTex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instrText xml:space="preserve"> </w:instrTex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6541F6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Pr="00805B42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606" w:type="dxa"/>
        </w:tcPr>
        <w:p w14:paraId="463245A4" w14:textId="77777777" w:rsidR="005F6B0D" w:rsidRDefault="005A68C6" w:rsidP="001315F3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1E683C51" wp14:editId="1FDEB902">
                <wp:extent cx="2279650" cy="7937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6B0D" w14:paraId="260F8459" w14:textId="77777777">
      <w:tc>
        <w:tcPr>
          <w:tcW w:w="4606" w:type="dxa"/>
        </w:tcPr>
        <w:p w14:paraId="39D1319D" w14:textId="77777777" w:rsidR="005F6B0D" w:rsidRPr="00805B42" w:rsidRDefault="005F6B0D" w:rsidP="005F103B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29693452" w14:textId="77777777" w:rsidR="005F6B0D" w:rsidRPr="00805B42" w:rsidRDefault="005F6B0D" w:rsidP="007255FC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14:paraId="4408F0ED" w14:textId="77777777" w:rsidR="005F6B0D" w:rsidRDefault="005F6B0D" w:rsidP="005F103B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</w:p>
      </w:tc>
    </w:tr>
  </w:tbl>
  <w:p w14:paraId="3C55126A" w14:textId="77777777" w:rsidR="005F6B0D" w:rsidRDefault="005F6B0D" w:rsidP="005F6B0D">
    <w:pPr>
      <w:pStyle w:val="Kopfzeile"/>
      <w:tabs>
        <w:tab w:val="clear" w:pos="9072"/>
      </w:tabs>
      <w:ind w:right="-10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CEF3" w14:textId="77777777" w:rsidR="00F627DD" w:rsidRDefault="00F627D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41"/>
      <w:gridCol w:w="4531"/>
    </w:tblGrid>
    <w:tr w:rsidR="001E76F7" w14:paraId="7992D17C" w14:textId="77777777" w:rsidTr="001E76F7">
      <w:trPr>
        <w:trHeight w:val="690"/>
      </w:trPr>
      <w:tc>
        <w:tcPr>
          <w:tcW w:w="4618" w:type="dxa"/>
        </w:tcPr>
        <w:p w14:paraId="3BFD282B" w14:textId="77777777" w:rsidR="001E76F7" w:rsidRPr="00805B42" w:rsidRDefault="001E76F7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79FAD0E9" w14:textId="77777777" w:rsidR="001E76F7" w:rsidRPr="00805B42" w:rsidRDefault="001E76F7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262D6BF0" w14:textId="77777777" w:rsidR="001E76F7" w:rsidRPr="00805B42" w:rsidRDefault="001E76F7" w:rsidP="001315F3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3792A23E" w14:textId="77777777" w:rsidR="001E76F7" w:rsidRPr="00805B42" w:rsidRDefault="001E76F7" w:rsidP="005F6B0D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805B42">
            <w:rPr>
              <w:rFonts w:ascii="Arial" w:hAnsi="Arial" w:cs="Arial"/>
              <w:sz w:val="16"/>
              <w:szCs w:val="16"/>
            </w:rPr>
            <w:t xml:space="preserve">Nr. </w:t>
          </w:r>
          <w:r>
            <w:rPr>
              <w:rFonts w:ascii="Arial" w:hAnsi="Arial" w:cs="Arial"/>
              <w:sz w:val="16"/>
              <w:szCs w:val="16"/>
            </w:rPr>
            <w:t xml:space="preserve"> H-2.1.2.1</w:t>
          </w:r>
        </w:p>
      </w:tc>
      <w:tc>
        <w:tcPr>
          <w:tcW w:w="4618" w:type="dxa"/>
        </w:tcPr>
        <w:p w14:paraId="0F66E604" w14:textId="77777777" w:rsidR="001E76F7" w:rsidRDefault="001E76F7" w:rsidP="001315F3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</w:p>
      </w:tc>
    </w:tr>
    <w:tr w:rsidR="001E76F7" w14:paraId="6BAFF8B3" w14:textId="77777777" w:rsidTr="005F6B0D">
      <w:trPr>
        <w:trHeight w:val="68"/>
      </w:trPr>
      <w:tc>
        <w:tcPr>
          <w:tcW w:w="4618" w:type="dxa"/>
        </w:tcPr>
        <w:p w14:paraId="107B7E6E" w14:textId="77777777" w:rsidR="001E76F7" w:rsidRPr="00805B42" w:rsidRDefault="001E76F7" w:rsidP="007255FC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18" w:type="dxa"/>
        </w:tcPr>
        <w:p w14:paraId="6CAE0984" w14:textId="77777777" w:rsidR="001E76F7" w:rsidRDefault="001E76F7" w:rsidP="005F103B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</w:p>
      </w:tc>
    </w:tr>
  </w:tbl>
  <w:p w14:paraId="58E4CCA8" w14:textId="77777777" w:rsidR="001E76F7" w:rsidRDefault="001E76F7" w:rsidP="005F103B">
    <w:pPr>
      <w:pStyle w:val="Kopfzeile"/>
      <w:tabs>
        <w:tab w:val="clear" w:pos="9072"/>
      </w:tabs>
      <w:ind w:right="-108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914"/>
    <w:multiLevelType w:val="hybridMultilevel"/>
    <w:tmpl w:val="38FCA6AE"/>
    <w:lvl w:ilvl="0" w:tplc="01DCA5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1A7"/>
    <w:multiLevelType w:val="hybridMultilevel"/>
    <w:tmpl w:val="81A64D80"/>
    <w:lvl w:ilvl="0" w:tplc="2FAE8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D83"/>
    <w:multiLevelType w:val="hybridMultilevel"/>
    <w:tmpl w:val="1B2827B8"/>
    <w:lvl w:ilvl="0" w:tplc="CEECD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B90"/>
    <w:multiLevelType w:val="hybridMultilevel"/>
    <w:tmpl w:val="F0EAF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7449"/>
    <w:multiLevelType w:val="hybridMultilevel"/>
    <w:tmpl w:val="EF74DE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A50E6"/>
    <w:multiLevelType w:val="hybridMultilevel"/>
    <w:tmpl w:val="B2CA8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530"/>
    <w:multiLevelType w:val="hybridMultilevel"/>
    <w:tmpl w:val="9940C47A"/>
    <w:lvl w:ilvl="0" w:tplc="FCF625E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52DE6077"/>
    <w:multiLevelType w:val="hybridMultilevel"/>
    <w:tmpl w:val="3C76DDC2"/>
    <w:lvl w:ilvl="0" w:tplc="8738E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124F"/>
    <w:multiLevelType w:val="hybridMultilevel"/>
    <w:tmpl w:val="4A089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1F6E"/>
    <w:multiLevelType w:val="hybridMultilevel"/>
    <w:tmpl w:val="04E29D92"/>
    <w:lvl w:ilvl="0" w:tplc="F948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12997"/>
    <w:multiLevelType w:val="hybridMultilevel"/>
    <w:tmpl w:val="CDEC95CC"/>
    <w:lvl w:ilvl="0" w:tplc="6BBA5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0D2C40"/>
    <w:multiLevelType w:val="hybridMultilevel"/>
    <w:tmpl w:val="3C76DD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947AC"/>
    <w:multiLevelType w:val="hybridMultilevel"/>
    <w:tmpl w:val="90E2A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029F2"/>
    <w:multiLevelType w:val="hybridMultilevel"/>
    <w:tmpl w:val="87AA15A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C6B8A"/>
    <w:multiLevelType w:val="hybridMultilevel"/>
    <w:tmpl w:val="B2DAFF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1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C1"/>
    <w:rsid w:val="001315F3"/>
    <w:rsid w:val="001E76F7"/>
    <w:rsid w:val="004275EA"/>
    <w:rsid w:val="00475546"/>
    <w:rsid w:val="005A68C6"/>
    <w:rsid w:val="005F103B"/>
    <w:rsid w:val="005F6B0D"/>
    <w:rsid w:val="00643507"/>
    <w:rsid w:val="006541F6"/>
    <w:rsid w:val="007255FC"/>
    <w:rsid w:val="00AE1EC1"/>
    <w:rsid w:val="00C902AF"/>
    <w:rsid w:val="00E2267C"/>
    <w:rsid w:val="00F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5A6404FD"/>
  <w15:chartTrackingRefBased/>
  <w15:docId w15:val="{CCB5CE9B-B54E-47AD-B5AD-2E3E850B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lang w:val="x-none" w:eastAsia="x-non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jc w:val="both"/>
    </w:pPr>
    <w:rPr>
      <w:rFonts w:ascii="Arial" w:hAnsi="Arial" w:cs="Arial"/>
      <w:bCs/>
      <w:sz w:val="22"/>
      <w:szCs w:val="20"/>
      <w:lang w:val="de-DE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8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865825"/>
    <w:rPr>
      <w:b/>
      <w:bCs/>
      <w:sz w:val="24"/>
      <w:szCs w:val="24"/>
    </w:rPr>
  </w:style>
  <w:style w:type="paragraph" w:styleId="Sprechblasentext">
    <w:name w:val="Balloon Text"/>
    <w:basedOn w:val="Standard"/>
    <w:semiHidden/>
    <w:rsid w:val="009C708A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6B726E"/>
    <w:pPr>
      <w:ind w:left="720"/>
      <w:contextualSpacing/>
    </w:pPr>
    <w:rPr>
      <w:rFonts w:ascii="Cambria" w:eastAsia="Cambria" w:hAnsi="Cambria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HPD</vt:lpstr>
      <vt:lpstr>HPD</vt:lpstr>
    </vt:vector>
  </TitlesOfParts>
  <Company>HP</Company>
  <LinksUpToDate>false</LinksUpToDate>
  <CharactersWithSpaces>3377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</dc:title>
  <dc:subject/>
  <dc:creator>.</dc:creator>
  <cp:keywords/>
  <cp:lastModifiedBy>Karin Arpagaus</cp:lastModifiedBy>
  <cp:revision>3</cp:revision>
  <cp:lastPrinted>2021-09-13T11:20:00Z</cp:lastPrinted>
  <dcterms:created xsi:type="dcterms:W3CDTF">2021-09-13T11:19:00Z</dcterms:created>
  <dcterms:modified xsi:type="dcterms:W3CDTF">2021-09-13T11:20:00Z</dcterms:modified>
</cp:coreProperties>
</file>